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E2F9" w14:textId="582A21E3" w:rsidR="007628C4" w:rsidRPr="009A55F6" w:rsidRDefault="009A55F6" w:rsidP="009A55F6">
      <w:pPr>
        <w:jc w:val="center"/>
        <w:rPr>
          <w:sz w:val="96"/>
          <w:szCs w:val="96"/>
        </w:rPr>
      </w:pPr>
      <w:r w:rsidRPr="009A55F6">
        <w:rPr>
          <w:sz w:val="96"/>
          <w:szCs w:val="96"/>
        </w:rPr>
        <w:t>Plan de trabajo</w:t>
      </w:r>
    </w:p>
    <w:p w14:paraId="6362F0CE" w14:textId="5D4F9397" w:rsidR="009A55F6" w:rsidRDefault="0028154F" w:rsidP="009A55F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7</w:t>
      </w:r>
      <w:r w:rsidR="009A55F6" w:rsidRPr="009A55F6">
        <w:rPr>
          <w:i/>
          <w:iCs/>
          <w:sz w:val="24"/>
          <w:szCs w:val="24"/>
        </w:rPr>
        <w:t xml:space="preserve">° Básico </w:t>
      </w:r>
      <w:r w:rsidR="00735526">
        <w:rPr>
          <w:i/>
          <w:iCs/>
          <w:sz w:val="24"/>
          <w:szCs w:val="24"/>
        </w:rPr>
        <w:t>Historia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D31062" w14:paraId="65FD2630" w14:textId="77777777" w:rsidTr="00D31062">
        <w:tc>
          <w:tcPr>
            <w:tcW w:w="2244" w:type="dxa"/>
          </w:tcPr>
          <w:p w14:paraId="70C883B8" w14:textId="64125F2E" w:rsidR="00D31062" w:rsidRDefault="00D31062" w:rsidP="009A55F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Clase 10</w:t>
            </w:r>
          </w:p>
          <w:p w14:paraId="57721FB4" w14:textId="77777777" w:rsidR="00D31062" w:rsidRDefault="00D31062" w:rsidP="009A55F6">
            <w:pPr>
              <w:jc w:val="center"/>
              <w:rPr>
                <w:iCs/>
                <w:sz w:val="24"/>
                <w:szCs w:val="24"/>
              </w:rPr>
            </w:pPr>
          </w:p>
          <w:p w14:paraId="7C8708BD" w14:textId="77777777" w:rsidR="00D31062" w:rsidRDefault="00D31062" w:rsidP="00D3106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“Salto cognitivo del homo sapiens”</w:t>
            </w:r>
          </w:p>
          <w:p w14:paraId="09DFA6E5" w14:textId="77777777" w:rsidR="00D31062" w:rsidRDefault="00D31062" w:rsidP="00D3106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Leen páginas 28 y 29.</w:t>
            </w:r>
          </w:p>
          <w:p w14:paraId="575A1101" w14:textId="4CF7B6B0" w:rsidR="00D31062" w:rsidRDefault="00D31062" w:rsidP="00D3106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Definen en su cuaderno el </w:t>
            </w:r>
            <w:proofErr w:type="gramStart"/>
            <w:r>
              <w:rPr>
                <w:iCs/>
                <w:sz w:val="24"/>
                <w:szCs w:val="24"/>
              </w:rPr>
              <w:t>término :</w:t>
            </w:r>
            <w:proofErr w:type="gramEnd"/>
            <w:r>
              <w:rPr>
                <w:iCs/>
                <w:sz w:val="24"/>
                <w:szCs w:val="24"/>
              </w:rPr>
              <w:t xml:space="preserve"> Arte Rupestre.</w:t>
            </w:r>
          </w:p>
        </w:tc>
        <w:tc>
          <w:tcPr>
            <w:tcW w:w="2244" w:type="dxa"/>
          </w:tcPr>
          <w:p w14:paraId="562864BD" w14:textId="77777777" w:rsidR="00D31062" w:rsidRDefault="00D31062" w:rsidP="009A55F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Clase 11</w:t>
            </w:r>
          </w:p>
          <w:p w14:paraId="66AD8897" w14:textId="77777777" w:rsidR="00D31062" w:rsidRDefault="00D31062" w:rsidP="009A55F6">
            <w:pPr>
              <w:jc w:val="center"/>
              <w:rPr>
                <w:iCs/>
                <w:sz w:val="24"/>
                <w:szCs w:val="24"/>
              </w:rPr>
            </w:pPr>
          </w:p>
          <w:p w14:paraId="5BA12DC0" w14:textId="77777777" w:rsidR="00D31062" w:rsidRDefault="00D31062" w:rsidP="00D3106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“Primeros seres humanos y su relación con el entorno”</w:t>
            </w:r>
          </w:p>
          <w:p w14:paraId="2DFCD85A" w14:textId="77777777" w:rsidR="00D31062" w:rsidRDefault="00D31062" w:rsidP="00D3106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Leen página 30 y 31 del libro.</w:t>
            </w:r>
          </w:p>
          <w:p w14:paraId="45EE6E25" w14:textId="77777777" w:rsidR="00D31062" w:rsidRDefault="00D31062" w:rsidP="00D3106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Definen economía depredadora y asentamiento.</w:t>
            </w:r>
          </w:p>
          <w:p w14:paraId="354B421C" w14:textId="568B7699" w:rsidR="00D31062" w:rsidRDefault="00CE6977" w:rsidP="00D3106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Realizan</w:t>
            </w:r>
            <w:r w:rsidR="00D3106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D31062">
              <w:rPr>
                <w:iCs/>
                <w:sz w:val="24"/>
                <w:szCs w:val="24"/>
              </w:rPr>
              <w:t>act</w:t>
            </w:r>
            <w:proofErr w:type="spellEnd"/>
            <w:r w:rsidR="00D31062">
              <w:rPr>
                <w:iCs/>
                <w:sz w:val="24"/>
                <w:szCs w:val="24"/>
              </w:rPr>
              <w:t xml:space="preserve"> de la página 30.</w:t>
            </w:r>
          </w:p>
        </w:tc>
        <w:tc>
          <w:tcPr>
            <w:tcW w:w="2245" w:type="dxa"/>
          </w:tcPr>
          <w:p w14:paraId="539491D1" w14:textId="77777777" w:rsidR="00D31062" w:rsidRDefault="00D31062" w:rsidP="009A55F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Clase 12</w:t>
            </w:r>
          </w:p>
          <w:p w14:paraId="05AAE74E" w14:textId="77777777" w:rsidR="00D31062" w:rsidRDefault="00D31062" w:rsidP="009A55F6">
            <w:pPr>
              <w:jc w:val="center"/>
              <w:rPr>
                <w:iCs/>
                <w:sz w:val="24"/>
                <w:szCs w:val="24"/>
              </w:rPr>
            </w:pPr>
          </w:p>
          <w:p w14:paraId="0A6D4650" w14:textId="77777777" w:rsidR="00D31062" w:rsidRDefault="00D31062" w:rsidP="00D3106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Leen información de la página 31 del libro.</w:t>
            </w:r>
          </w:p>
          <w:p w14:paraId="31B97C91" w14:textId="77777777" w:rsidR="00D31062" w:rsidRDefault="00D31062" w:rsidP="00D31062">
            <w:pPr>
              <w:jc w:val="center"/>
              <w:rPr>
                <w:iCs/>
                <w:sz w:val="24"/>
                <w:szCs w:val="24"/>
              </w:rPr>
            </w:pPr>
          </w:p>
          <w:p w14:paraId="2333F17C" w14:textId="33EC9C78" w:rsidR="00D31062" w:rsidRDefault="00D31062" w:rsidP="00D3106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Responden las preguntas en su cuaderno.</w:t>
            </w:r>
          </w:p>
        </w:tc>
        <w:tc>
          <w:tcPr>
            <w:tcW w:w="2245" w:type="dxa"/>
          </w:tcPr>
          <w:p w14:paraId="173B809D" w14:textId="77777777" w:rsidR="00D31062" w:rsidRDefault="00D31062" w:rsidP="009A55F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Clase 13}</w:t>
            </w:r>
          </w:p>
          <w:p w14:paraId="01E6933C" w14:textId="77777777" w:rsidR="00D31062" w:rsidRDefault="00D31062" w:rsidP="009A55F6">
            <w:pPr>
              <w:jc w:val="center"/>
              <w:rPr>
                <w:iCs/>
                <w:sz w:val="24"/>
                <w:szCs w:val="24"/>
              </w:rPr>
            </w:pPr>
          </w:p>
          <w:p w14:paraId="05AB088B" w14:textId="77777777" w:rsidR="00D31062" w:rsidRDefault="00D31062" w:rsidP="009A55F6">
            <w:pPr>
              <w:jc w:val="center"/>
              <w:rPr>
                <w:iCs/>
                <w:sz w:val="24"/>
                <w:szCs w:val="24"/>
              </w:rPr>
            </w:pPr>
          </w:p>
          <w:p w14:paraId="1AC3D633" w14:textId="562964F4" w:rsidR="00D31062" w:rsidRDefault="00D31062" w:rsidP="00D3106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Realizan actividad de evaluación de la actividad de la página 33 del libro.</w:t>
            </w:r>
          </w:p>
        </w:tc>
      </w:tr>
    </w:tbl>
    <w:p w14:paraId="2B51C7AF" w14:textId="60C1B26B" w:rsidR="00572B4C" w:rsidRDefault="00572B4C" w:rsidP="009A55F6">
      <w:pPr>
        <w:jc w:val="center"/>
        <w:rPr>
          <w:iCs/>
          <w:sz w:val="24"/>
          <w:szCs w:val="24"/>
        </w:rPr>
      </w:pPr>
    </w:p>
    <w:p w14:paraId="65AEADD5" w14:textId="3C82D80B" w:rsidR="00CE6977" w:rsidRPr="00CE6977" w:rsidRDefault="00CE6977" w:rsidP="009A55F6">
      <w:pPr>
        <w:jc w:val="center"/>
        <w:rPr>
          <w:iCs/>
          <w:sz w:val="24"/>
          <w:szCs w:val="24"/>
          <w:u w:val="single"/>
        </w:rPr>
      </w:pPr>
      <w:r w:rsidRPr="00CE6977">
        <w:rPr>
          <w:iCs/>
          <w:sz w:val="24"/>
          <w:szCs w:val="24"/>
          <w:u w:val="single"/>
        </w:rPr>
        <w:t>Escala de Apreciación para evaluar el análisis de la fuente.</w:t>
      </w:r>
    </w:p>
    <w:p w14:paraId="37DAEA0D" w14:textId="77777777" w:rsidR="00CE6977" w:rsidRDefault="00CE6977" w:rsidP="009A55F6">
      <w:pPr>
        <w:jc w:val="center"/>
        <w:rPr>
          <w:i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E6977" w14:paraId="0EBA764D" w14:textId="77777777" w:rsidTr="00CE6977">
        <w:tc>
          <w:tcPr>
            <w:tcW w:w="2244" w:type="dxa"/>
          </w:tcPr>
          <w:p w14:paraId="64C2E453" w14:textId="02A6E4CF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Indicador</w:t>
            </w:r>
          </w:p>
        </w:tc>
        <w:tc>
          <w:tcPr>
            <w:tcW w:w="2244" w:type="dxa"/>
          </w:tcPr>
          <w:p w14:paraId="23BE3765" w14:textId="57A47F43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</w:t>
            </w:r>
          </w:p>
        </w:tc>
        <w:tc>
          <w:tcPr>
            <w:tcW w:w="2245" w:type="dxa"/>
          </w:tcPr>
          <w:p w14:paraId="535FDF1A" w14:textId="5CB311AB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ML</w:t>
            </w:r>
          </w:p>
        </w:tc>
        <w:tc>
          <w:tcPr>
            <w:tcW w:w="2245" w:type="dxa"/>
          </w:tcPr>
          <w:p w14:paraId="1FFED83E" w14:textId="5CB9C647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NL</w:t>
            </w:r>
          </w:p>
        </w:tc>
      </w:tr>
      <w:tr w:rsidR="00CE6977" w14:paraId="443C3EA1" w14:textId="77777777" w:rsidTr="00CE6977">
        <w:tc>
          <w:tcPr>
            <w:tcW w:w="2244" w:type="dxa"/>
          </w:tcPr>
          <w:p w14:paraId="22592F28" w14:textId="34056DA4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Clasifica la fuente según su origen y naturaleza</w:t>
            </w:r>
          </w:p>
        </w:tc>
        <w:tc>
          <w:tcPr>
            <w:tcW w:w="2244" w:type="dxa"/>
          </w:tcPr>
          <w:p w14:paraId="5272DA70" w14:textId="77777777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1B32CA6A" w14:textId="77777777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068C022D" w14:textId="77777777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CE6977" w14:paraId="11ED1504" w14:textId="77777777" w:rsidTr="00CE6977">
        <w:tc>
          <w:tcPr>
            <w:tcW w:w="2244" w:type="dxa"/>
          </w:tcPr>
          <w:p w14:paraId="563B8EDD" w14:textId="4F4BF6D5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Identifica las ideas centrales de la fuente.</w:t>
            </w:r>
          </w:p>
        </w:tc>
        <w:tc>
          <w:tcPr>
            <w:tcW w:w="2244" w:type="dxa"/>
          </w:tcPr>
          <w:p w14:paraId="45E48F19" w14:textId="77777777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6C52919D" w14:textId="77777777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36A92494" w14:textId="77777777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  <w:tr w:rsidR="00CE6977" w14:paraId="515757BC" w14:textId="77777777" w:rsidTr="00CE6977">
        <w:tc>
          <w:tcPr>
            <w:tcW w:w="2244" w:type="dxa"/>
          </w:tcPr>
          <w:p w14:paraId="4F4BE65C" w14:textId="1C2B9C4E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Reconoce aspectos de la evolución cultural con los procesos de adaptación y trasformación del entorno.</w:t>
            </w:r>
          </w:p>
        </w:tc>
        <w:tc>
          <w:tcPr>
            <w:tcW w:w="2244" w:type="dxa"/>
          </w:tcPr>
          <w:p w14:paraId="2DD14232" w14:textId="77777777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4FE54BC9" w14:textId="77777777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2A992CC5" w14:textId="77777777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CE6977" w14:paraId="7F7925DE" w14:textId="77777777" w:rsidTr="00CE6977">
        <w:tc>
          <w:tcPr>
            <w:tcW w:w="2244" w:type="dxa"/>
          </w:tcPr>
          <w:p w14:paraId="1ECD9CCB" w14:textId="77777777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5104D4E3" w14:textId="77777777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4167EAB2" w14:textId="77777777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4AA38D86" w14:textId="77777777" w:rsidR="00CE6977" w:rsidRDefault="00CE6977" w:rsidP="009A55F6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14:paraId="6451B9F4" w14:textId="77777777" w:rsidR="00CE6977" w:rsidRPr="00572B4C" w:rsidRDefault="00CE6977" w:rsidP="009A55F6">
      <w:pPr>
        <w:jc w:val="center"/>
        <w:rPr>
          <w:iCs/>
          <w:sz w:val="24"/>
          <w:szCs w:val="24"/>
        </w:rPr>
      </w:pPr>
    </w:p>
    <w:sectPr w:rsidR="00CE6977" w:rsidRPr="00572B4C" w:rsidSect="009A55F6">
      <w:head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90937" w14:textId="77777777" w:rsidR="007044D6" w:rsidRDefault="007044D6" w:rsidP="00137F7B">
      <w:pPr>
        <w:spacing w:after="0" w:line="240" w:lineRule="auto"/>
      </w:pPr>
      <w:r>
        <w:separator/>
      </w:r>
    </w:p>
  </w:endnote>
  <w:endnote w:type="continuationSeparator" w:id="0">
    <w:p w14:paraId="591B1B77" w14:textId="77777777" w:rsidR="007044D6" w:rsidRDefault="007044D6" w:rsidP="0013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1C776" w14:textId="77777777" w:rsidR="007044D6" w:rsidRDefault="007044D6" w:rsidP="00137F7B">
      <w:pPr>
        <w:spacing w:after="0" w:line="240" w:lineRule="auto"/>
      </w:pPr>
      <w:r>
        <w:separator/>
      </w:r>
    </w:p>
  </w:footnote>
  <w:footnote w:type="continuationSeparator" w:id="0">
    <w:p w14:paraId="43C1D24F" w14:textId="77777777" w:rsidR="007044D6" w:rsidRDefault="007044D6" w:rsidP="0013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27A4" w14:textId="0E021AA9" w:rsidR="00137F7B" w:rsidRDefault="00137F7B">
    <w:pPr>
      <w:pStyle w:val="Encabezado"/>
    </w:pPr>
    <w:r w:rsidRPr="00137F7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7E5EF" wp14:editId="55EE0EC9">
              <wp:simplePos x="0" y="0"/>
              <wp:positionH relativeFrom="column">
                <wp:posOffset>-447675</wp:posOffset>
              </wp:positionH>
              <wp:positionV relativeFrom="paragraph">
                <wp:posOffset>-236220</wp:posOffset>
              </wp:positionV>
              <wp:extent cx="2667000" cy="1403985"/>
              <wp:effectExtent l="0" t="0" r="0" b="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4E8AC" w14:textId="090959A8" w:rsidR="00137F7B" w:rsidRPr="00EE17EC" w:rsidRDefault="00137F7B" w:rsidP="00137F7B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>P</w:t>
                          </w:r>
                          <w:r w:rsidR="00065427">
                            <w:rPr>
                              <w:sz w:val="20"/>
                            </w:rPr>
                            <w:t>ROF</w:t>
                          </w:r>
                          <w:r w:rsidR="000960C9">
                            <w:rPr>
                              <w:sz w:val="20"/>
                            </w:rPr>
                            <w:t>.</w:t>
                          </w:r>
                          <w:r w:rsidR="006419D3">
                            <w:rPr>
                              <w:sz w:val="20"/>
                            </w:rPr>
                            <w:t>GERMÁN MANRÍQUEZ</w:t>
                          </w:r>
                          <w:r w:rsidRPr="00EE17EC">
                            <w:rPr>
                              <w:sz w:val="20"/>
                            </w:rPr>
                            <w:br/>
                          </w:r>
                          <w:r w:rsidR="00065427" w:rsidRPr="00EE17EC">
                            <w:rPr>
                              <w:sz w:val="20"/>
                            </w:rPr>
                            <w:t xml:space="preserve">COLEGIO ABRAHAM LINCOLN </w:t>
                          </w:r>
                          <w:r w:rsidR="00065427">
                            <w:rPr>
                              <w:sz w:val="20"/>
                            </w:rPr>
                            <w:t xml:space="preserve">M. </w:t>
                          </w:r>
                          <w:r w:rsidR="00065427" w:rsidRPr="00EE17EC">
                            <w:rPr>
                              <w:sz w:val="20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477E5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25pt;margin-top:-18.6pt;width:21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" filled="f" stroked="f">
              <v:textbox style="mso-fit-shape-to-text:t">
                <w:txbxContent>
                  <w:p w14:paraId="3E44E8AC" w14:textId="090959A8" w:rsidR="00137F7B" w:rsidRPr="00EE17EC" w:rsidRDefault="00137F7B" w:rsidP="00137F7B">
                    <w:pPr>
                      <w:rPr>
                        <w:sz w:val="20"/>
                      </w:rPr>
                    </w:pPr>
                    <w:r w:rsidRPr="00EE17EC">
                      <w:rPr>
                        <w:sz w:val="20"/>
                      </w:rPr>
                      <w:t>P</w:t>
                    </w:r>
                    <w:r w:rsidR="00065427">
                      <w:rPr>
                        <w:sz w:val="20"/>
                      </w:rPr>
                      <w:t>ROF</w:t>
                    </w:r>
                    <w:r w:rsidR="000960C9">
                      <w:rPr>
                        <w:sz w:val="20"/>
                      </w:rPr>
                      <w:t>.</w:t>
                    </w:r>
                    <w:r w:rsidR="006419D3">
                      <w:rPr>
                        <w:sz w:val="20"/>
                      </w:rPr>
                      <w:t>GERMÁN MANRÍQUEZ</w:t>
                    </w:r>
                    <w:r w:rsidRPr="00EE17EC">
                      <w:rPr>
                        <w:sz w:val="20"/>
                      </w:rPr>
                      <w:br/>
                    </w:r>
                    <w:r w:rsidR="00065427" w:rsidRPr="00EE17EC">
                      <w:rPr>
                        <w:sz w:val="20"/>
                      </w:rPr>
                      <w:t xml:space="preserve">COLEGIO ABRAHAM LINCOLN </w:t>
                    </w:r>
                    <w:r w:rsidR="00065427">
                      <w:rPr>
                        <w:sz w:val="20"/>
                      </w:rPr>
                      <w:t xml:space="preserve">M. </w:t>
                    </w:r>
                    <w:r w:rsidR="00065427" w:rsidRPr="00EE17EC">
                      <w:rPr>
                        <w:sz w:val="20"/>
                      </w:rPr>
                      <w:t>COLLEGE</w:t>
                    </w:r>
                  </w:p>
                </w:txbxContent>
              </v:textbox>
            </v:shape>
          </w:pict>
        </mc:Fallback>
      </mc:AlternateContent>
    </w:r>
    <w:r w:rsidRPr="00137F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7ECE06" wp14:editId="12C317D5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EC8"/>
    <w:multiLevelType w:val="hybridMultilevel"/>
    <w:tmpl w:val="8EDADDC2"/>
    <w:lvl w:ilvl="0" w:tplc="29DE7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52179"/>
    <w:multiLevelType w:val="hybridMultilevel"/>
    <w:tmpl w:val="A2CC1518"/>
    <w:lvl w:ilvl="0" w:tplc="6A42DDDA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F"/>
    <w:rsid w:val="00065427"/>
    <w:rsid w:val="000960C9"/>
    <w:rsid w:val="00137F7B"/>
    <w:rsid w:val="00152F54"/>
    <w:rsid w:val="00183546"/>
    <w:rsid w:val="001F0A5F"/>
    <w:rsid w:val="0028154F"/>
    <w:rsid w:val="0028382F"/>
    <w:rsid w:val="002B4E13"/>
    <w:rsid w:val="002C44F1"/>
    <w:rsid w:val="00413E73"/>
    <w:rsid w:val="004D1664"/>
    <w:rsid w:val="00572B4C"/>
    <w:rsid w:val="006419D3"/>
    <w:rsid w:val="006C20A8"/>
    <w:rsid w:val="007044D6"/>
    <w:rsid w:val="00735526"/>
    <w:rsid w:val="007628C4"/>
    <w:rsid w:val="00773B0D"/>
    <w:rsid w:val="007A5442"/>
    <w:rsid w:val="007E50CC"/>
    <w:rsid w:val="00851118"/>
    <w:rsid w:val="008C65D6"/>
    <w:rsid w:val="008F06F2"/>
    <w:rsid w:val="00997F84"/>
    <w:rsid w:val="009A55F6"/>
    <w:rsid w:val="009F251A"/>
    <w:rsid w:val="00AC7795"/>
    <w:rsid w:val="00AD1BE0"/>
    <w:rsid w:val="00B037DE"/>
    <w:rsid w:val="00B534E9"/>
    <w:rsid w:val="00BE23BD"/>
    <w:rsid w:val="00CE6977"/>
    <w:rsid w:val="00D31062"/>
    <w:rsid w:val="00D32553"/>
    <w:rsid w:val="00D410F1"/>
    <w:rsid w:val="00F30FBD"/>
    <w:rsid w:val="00F572A0"/>
    <w:rsid w:val="00FB2B45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936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  <w:style w:type="paragraph" w:styleId="Prrafodelista">
    <w:name w:val="List Paragraph"/>
    <w:basedOn w:val="Normal"/>
    <w:uiPriority w:val="34"/>
    <w:qFormat/>
    <w:rsid w:val="008C6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  <w:style w:type="paragraph" w:styleId="Prrafodelista">
    <w:name w:val="List Paragraph"/>
    <w:basedOn w:val="Normal"/>
    <w:uiPriority w:val="34"/>
    <w:qFormat/>
    <w:rsid w:val="008C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Usuario</cp:lastModifiedBy>
  <cp:revision>2</cp:revision>
  <dcterms:created xsi:type="dcterms:W3CDTF">2020-04-16T04:46:00Z</dcterms:created>
  <dcterms:modified xsi:type="dcterms:W3CDTF">2020-04-16T04:46:00Z</dcterms:modified>
</cp:coreProperties>
</file>