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60" w:rsidRPr="009A55F6" w:rsidRDefault="00152F60" w:rsidP="00152F60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:rsidR="00152F60" w:rsidRDefault="00152F60" w:rsidP="00152F6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1° Básico Educación Tecnológica. </w:t>
      </w:r>
    </w:p>
    <w:p w:rsidR="00152F60" w:rsidRDefault="00152F60" w:rsidP="00152F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Estimados apoderados </w:t>
      </w:r>
    </w:p>
    <w:p w:rsidR="00152F60" w:rsidRDefault="00152F60" w:rsidP="00152F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Aquí le envió un material para que lo trabajen con sus niños y niñas, </w:t>
      </w:r>
      <w:proofErr w:type="spellStart"/>
      <w:r>
        <w:rPr>
          <w:sz w:val="24"/>
          <w:szCs w:val="24"/>
        </w:rPr>
        <w:t>uds.</w:t>
      </w:r>
      <w:proofErr w:type="spellEnd"/>
      <w:r>
        <w:rPr>
          <w:sz w:val="24"/>
          <w:szCs w:val="24"/>
        </w:rPr>
        <w:t xml:space="preserve"> deben leérselo y posteriormente mostrarle un video en el siguiente link </w:t>
      </w:r>
    </w:p>
    <w:p w:rsidR="006A1ABD" w:rsidRDefault="00B47DFA" w:rsidP="00152F60">
      <w:pPr>
        <w:jc w:val="center"/>
      </w:pPr>
      <w:hyperlink r:id="rId7" w:history="1">
        <w:r w:rsidR="006A1ABD">
          <w:rPr>
            <w:rStyle w:val="Hipervnculo"/>
          </w:rPr>
          <w:t>https://www.youtube.com/watch?v=OsOlsIwP5hE</w:t>
        </w:r>
      </w:hyperlink>
    </w:p>
    <w:p w:rsidR="00DF6338" w:rsidRDefault="00DF6338" w:rsidP="00DF6338">
      <w:pPr>
        <w:ind w:firstLine="708"/>
        <w:jc w:val="center"/>
      </w:pPr>
      <w:r>
        <w:t>Luego deben desarrollar la actividad que aparece en las siguientes páginas, en el punto número 2 de la actividad, no es necesario que impriman las imágenes, también pueden ser recortes de libros, diarios o revistas, sin embargo, solicito encarecidamente que hagan el ejercicio de buscar las imágenes en internet, ya que como objetivo de la a</w:t>
      </w:r>
      <w:r w:rsidR="00297F0B">
        <w:t xml:space="preserve">signatura </w:t>
      </w:r>
      <w:r>
        <w:t xml:space="preserve"> es que se familiaricen con los dispositivos (Pc, Tablet o celular) para la realización de</w:t>
      </w:r>
      <w:r w:rsidR="00EC5220">
        <w:t xml:space="preserve"> tareas y trabajos. Idealmente </w:t>
      </w:r>
      <w:r>
        <w:t xml:space="preserve"> que el </w:t>
      </w:r>
      <w:proofErr w:type="spellStart"/>
      <w:r>
        <w:t>niñ</w:t>
      </w:r>
      <w:proofErr w:type="spellEnd"/>
      <w:r>
        <w:t xml:space="preserve">@ le diga a </w:t>
      </w:r>
      <w:proofErr w:type="spellStart"/>
      <w:r>
        <w:t>ud.</w:t>
      </w:r>
      <w:proofErr w:type="spellEnd"/>
      <w:r w:rsidR="006D5C14">
        <w:t xml:space="preserve"> cuáles son los elementos</w:t>
      </w:r>
      <w:r>
        <w:t xml:space="preserve"> que debe</w:t>
      </w:r>
      <w:r w:rsidR="006D5C14">
        <w:t>n</w:t>
      </w:r>
      <w:r>
        <w:t xml:space="preserve"> busca en internet.</w:t>
      </w:r>
    </w:p>
    <w:p w:rsidR="00FB3F5D" w:rsidRDefault="00FB3F5D" w:rsidP="00DF6338">
      <w:pPr>
        <w:ind w:firstLine="708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B3F5D" w:rsidTr="00FB3F5D">
        <w:tc>
          <w:tcPr>
            <w:tcW w:w="4489" w:type="dxa"/>
          </w:tcPr>
          <w:p w:rsidR="00FB3F5D" w:rsidRPr="00FB3F5D" w:rsidRDefault="00FB3F5D" w:rsidP="00FB3F5D">
            <w:pPr>
              <w:spacing w:after="0" w:line="240" w:lineRule="auto"/>
              <w:jc w:val="center"/>
              <w:rPr>
                <w:b/>
              </w:rPr>
            </w:pPr>
            <w:r w:rsidRPr="00FB3F5D">
              <w:rPr>
                <w:b/>
              </w:rPr>
              <w:t>Clase 01</w:t>
            </w:r>
          </w:p>
          <w:p w:rsidR="00FB3F5D" w:rsidRPr="00FB3F5D" w:rsidRDefault="00FB3F5D" w:rsidP="00FB3F5D">
            <w:pPr>
              <w:spacing w:after="0" w:line="240" w:lineRule="auto"/>
              <w:jc w:val="center"/>
              <w:rPr>
                <w:b/>
              </w:rPr>
            </w:pPr>
            <w:r w:rsidRPr="00FB3F5D">
              <w:rPr>
                <w:b/>
              </w:rPr>
              <w:t xml:space="preserve">Lunes 27 de abril </w:t>
            </w:r>
          </w:p>
        </w:tc>
        <w:tc>
          <w:tcPr>
            <w:tcW w:w="4489" w:type="dxa"/>
          </w:tcPr>
          <w:p w:rsidR="00FB3F5D" w:rsidRPr="00FB3F5D" w:rsidRDefault="00FB3F5D" w:rsidP="00FB3F5D">
            <w:pPr>
              <w:spacing w:after="0" w:line="240" w:lineRule="auto"/>
              <w:jc w:val="center"/>
              <w:rPr>
                <w:b/>
              </w:rPr>
            </w:pPr>
            <w:r w:rsidRPr="00FB3F5D">
              <w:rPr>
                <w:b/>
              </w:rPr>
              <w:t>Clase 02</w:t>
            </w:r>
          </w:p>
          <w:p w:rsidR="00FB3F5D" w:rsidRPr="00FB3F5D" w:rsidRDefault="00FB3F5D" w:rsidP="00FB3F5D">
            <w:pPr>
              <w:spacing w:after="0" w:line="240" w:lineRule="auto"/>
              <w:jc w:val="center"/>
              <w:rPr>
                <w:b/>
              </w:rPr>
            </w:pPr>
            <w:r w:rsidRPr="00FB3F5D">
              <w:rPr>
                <w:b/>
              </w:rPr>
              <w:t>Lunes 04 de mayo</w:t>
            </w:r>
          </w:p>
        </w:tc>
      </w:tr>
      <w:tr w:rsidR="00FB3F5D" w:rsidTr="00FB3F5D">
        <w:tc>
          <w:tcPr>
            <w:tcW w:w="4489" w:type="dxa"/>
          </w:tcPr>
          <w:p w:rsidR="00FB3F5D" w:rsidRDefault="00FB3F5D" w:rsidP="00FB3F5D">
            <w:pPr>
              <w:spacing w:after="0" w:line="240" w:lineRule="auto"/>
              <w:jc w:val="center"/>
            </w:pPr>
            <w:r>
              <w:t>Los estudiantes deben</w:t>
            </w:r>
          </w:p>
          <w:p w:rsidR="00FB3F5D" w:rsidRDefault="00FB3F5D" w:rsidP="00FB3F5D">
            <w:pPr>
              <w:spacing w:after="0" w:line="240" w:lineRule="auto"/>
              <w:jc w:val="center"/>
            </w:pPr>
            <w:r>
              <w:t xml:space="preserve">Observar video y desarrollar guía </w:t>
            </w:r>
            <w:r w:rsidR="00E670AF">
              <w:t xml:space="preserve"> de tecnología Nº 1 </w:t>
            </w:r>
            <w:r>
              <w:t>que aparece a continuación.</w:t>
            </w:r>
          </w:p>
          <w:p w:rsidR="00FB3F5D" w:rsidRDefault="00FB3F5D" w:rsidP="00FB3F5D">
            <w:pPr>
              <w:spacing w:after="0" w:line="240" w:lineRule="auto"/>
              <w:jc w:val="center"/>
            </w:pPr>
          </w:p>
        </w:tc>
        <w:tc>
          <w:tcPr>
            <w:tcW w:w="4489" w:type="dxa"/>
          </w:tcPr>
          <w:p w:rsidR="00FB3F5D" w:rsidRDefault="00E670AF" w:rsidP="00FB3F5D">
            <w:pPr>
              <w:spacing w:after="0" w:line="240" w:lineRule="auto"/>
              <w:jc w:val="center"/>
            </w:pPr>
            <w:r>
              <w:t>Actividad Evaluada</w:t>
            </w:r>
          </w:p>
          <w:p w:rsidR="00E670AF" w:rsidRDefault="00E670AF" w:rsidP="00FB3F5D">
            <w:pPr>
              <w:spacing w:after="0" w:line="240" w:lineRule="auto"/>
              <w:jc w:val="center"/>
            </w:pPr>
            <w:r>
              <w:t xml:space="preserve">Desarrollar guía de tecnología Nº 2, con ayuda del apoderado busca la información en internet, idealmente que el niño transcriba la información, esta puede ser impresa, sin embargo, </w:t>
            </w:r>
            <w:r w:rsidRPr="00E670AF">
              <w:rPr>
                <w:b/>
              </w:rPr>
              <w:t xml:space="preserve">el dibujo </w:t>
            </w:r>
            <w:r w:rsidR="0072155D">
              <w:rPr>
                <w:b/>
              </w:rPr>
              <w:t xml:space="preserve">lo </w:t>
            </w:r>
            <w:r w:rsidRPr="00E670AF">
              <w:rPr>
                <w:b/>
              </w:rPr>
              <w:t>debe hacer el estudiante</w:t>
            </w:r>
            <w:r>
              <w:t>.</w:t>
            </w:r>
          </w:p>
        </w:tc>
      </w:tr>
    </w:tbl>
    <w:p w:rsidR="0072155D" w:rsidRDefault="0072155D" w:rsidP="00DF6338">
      <w:pPr>
        <w:ind w:firstLine="708"/>
        <w:jc w:val="center"/>
      </w:pPr>
    </w:p>
    <w:p w:rsidR="00FB3F5D" w:rsidRPr="0072155D" w:rsidRDefault="0072155D" w:rsidP="0072155D">
      <w:pPr>
        <w:rPr>
          <w:b/>
        </w:rPr>
      </w:pPr>
      <w:r w:rsidRPr="0072155D">
        <w:rPr>
          <w:b/>
        </w:rPr>
        <w:t xml:space="preserve">Pauta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624"/>
        <w:gridCol w:w="2993"/>
      </w:tblGrid>
      <w:tr w:rsidR="0072155D" w:rsidTr="0072155D">
        <w:tc>
          <w:tcPr>
            <w:tcW w:w="4361" w:type="dxa"/>
          </w:tcPr>
          <w:p w:rsidR="0072155D" w:rsidRDefault="0072155D" w:rsidP="00DF6338">
            <w:pPr>
              <w:jc w:val="center"/>
            </w:pPr>
            <w:r>
              <w:t>Aspectos a evaluar</w:t>
            </w:r>
          </w:p>
        </w:tc>
        <w:tc>
          <w:tcPr>
            <w:tcW w:w="1624" w:type="dxa"/>
          </w:tcPr>
          <w:p w:rsidR="0072155D" w:rsidRDefault="0072155D" w:rsidP="00DF6338">
            <w:pPr>
              <w:jc w:val="center"/>
            </w:pPr>
            <w:r>
              <w:t xml:space="preserve">Puntaje ideal </w:t>
            </w:r>
          </w:p>
        </w:tc>
        <w:tc>
          <w:tcPr>
            <w:tcW w:w="2993" w:type="dxa"/>
          </w:tcPr>
          <w:p w:rsidR="0072155D" w:rsidRDefault="0072155D" w:rsidP="00DF6338">
            <w:pPr>
              <w:jc w:val="center"/>
            </w:pPr>
            <w:r>
              <w:t xml:space="preserve">Puntaje real </w:t>
            </w:r>
          </w:p>
        </w:tc>
      </w:tr>
      <w:tr w:rsidR="0072155D" w:rsidTr="0072155D">
        <w:tc>
          <w:tcPr>
            <w:tcW w:w="4361" w:type="dxa"/>
          </w:tcPr>
          <w:p w:rsidR="0072155D" w:rsidRDefault="0072155D" w:rsidP="00DF6338">
            <w:pPr>
              <w:jc w:val="center"/>
            </w:pPr>
            <w:r>
              <w:t xml:space="preserve">Realiza listado </w:t>
            </w:r>
          </w:p>
        </w:tc>
        <w:tc>
          <w:tcPr>
            <w:tcW w:w="1624" w:type="dxa"/>
          </w:tcPr>
          <w:p w:rsidR="0072155D" w:rsidRDefault="0072155D" w:rsidP="00DF6338">
            <w:pPr>
              <w:jc w:val="center"/>
            </w:pPr>
            <w:r>
              <w:t>7</w:t>
            </w:r>
          </w:p>
        </w:tc>
        <w:tc>
          <w:tcPr>
            <w:tcW w:w="2993" w:type="dxa"/>
          </w:tcPr>
          <w:p w:rsidR="0072155D" w:rsidRDefault="0072155D" w:rsidP="00DF6338">
            <w:pPr>
              <w:jc w:val="center"/>
            </w:pPr>
          </w:p>
        </w:tc>
      </w:tr>
      <w:tr w:rsidR="0072155D" w:rsidTr="0072155D">
        <w:tc>
          <w:tcPr>
            <w:tcW w:w="4361" w:type="dxa"/>
          </w:tcPr>
          <w:p w:rsidR="0072155D" w:rsidRDefault="0072155D" w:rsidP="00DF6338">
            <w:pPr>
              <w:jc w:val="center"/>
            </w:pPr>
            <w:r>
              <w:t>Elige un objeto tecnológico</w:t>
            </w:r>
          </w:p>
        </w:tc>
        <w:tc>
          <w:tcPr>
            <w:tcW w:w="1624" w:type="dxa"/>
          </w:tcPr>
          <w:p w:rsidR="0072155D" w:rsidRDefault="0072155D" w:rsidP="00DF6338">
            <w:pPr>
              <w:jc w:val="center"/>
            </w:pPr>
            <w:r>
              <w:t>2</w:t>
            </w:r>
          </w:p>
        </w:tc>
        <w:tc>
          <w:tcPr>
            <w:tcW w:w="2993" w:type="dxa"/>
          </w:tcPr>
          <w:p w:rsidR="0072155D" w:rsidRDefault="0072155D" w:rsidP="00DF6338">
            <w:pPr>
              <w:jc w:val="center"/>
            </w:pPr>
          </w:p>
        </w:tc>
      </w:tr>
      <w:tr w:rsidR="0072155D" w:rsidTr="0072155D">
        <w:tc>
          <w:tcPr>
            <w:tcW w:w="4361" w:type="dxa"/>
          </w:tcPr>
          <w:p w:rsidR="0072155D" w:rsidRDefault="0072155D" w:rsidP="00EF2E7C">
            <w:pPr>
              <w:jc w:val="center"/>
            </w:pPr>
            <w:r>
              <w:t>Completa casillas (nombre del objeto, nombre del inventor, año de creaci</w:t>
            </w:r>
            <w:r w:rsidR="00EF2E7C">
              <w:t>ó</w:t>
            </w:r>
            <w:r>
              <w:t>n, función)</w:t>
            </w:r>
          </w:p>
        </w:tc>
        <w:tc>
          <w:tcPr>
            <w:tcW w:w="1624" w:type="dxa"/>
          </w:tcPr>
          <w:p w:rsidR="0072155D" w:rsidRDefault="00EF2E7C" w:rsidP="00DF6338">
            <w:pPr>
              <w:jc w:val="center"/>
            </w:pPr>
            <w:r>
              <w:t>4</w:t>
            </w:r>
          </w:p>
        </w:tc>
        <w:tc>
          <w:tcPr>
            <w:tcW w:w="2993" w:type="dxa"/>
          </w:tcPr>
          <w:p w:rsidR="0072155D" w:rsidRDefault="0072155D" w:rsidP="00DF6338">
            <w:pPr>
              <w:jc w:val="center"/>
            </w:pPr>
          </w:p>
        </w:tc>
      </w:tr>
      <w:tr w:rsidR="0072155D" w:rsidTr="0072155D">
        <w:tc>
          <w:tcPr>
            <w:tcW w:w="4361" w:type="dxa"/>
          </w:tcPr>
          <w:p w:rsidR="0072155D" w:rsidRDefault="00EF2E7C" w:rsidP="00DF6338">
            <w:pPr>
              <w:jc w:val="center"/>
            </w:pPr>
            <w:r>
              <w:t>Dibuja objeto elegido</w:t>
            </w:r>
          </w:p>
        </w:tc>
        <w:tc>
          <w:tcPr>
            <w:tcW w:w="1624" w:type="dxa"/>
          </w:tcPr>
          <w:p w:rsidR="0072155D" w:rsidRDefault="00EF2E7C" w:rsidP="00DF6338">
            <w:pPr>
              <w:jc w:val="center"/>
            </w:pPr>
            <w:r>
              <w:t>6</w:t>
            </w:r>
          </w:p>
        </w:tc>
        <w:tc>
          <w:tcPr>
            <w:tcW w:w="2993" w:type="dxa"/>
          </w:tcPr>
          <w:p w:rsidR="0072155D" w:rsidRDefault="0072155D" w:rsidP="00DF6338">
            <w:pPr>
              <w:jc w:val="center"/>
            </w:pPr>
          </w:p>
        </w:tc>
      </w:tr>
      <w:tr w:rsidR="0072155D" w:rsidTr="0072155D">
        <w:tc>
          <w:tcPr>
            <w:tcW w:w="4361" w:type="dxa"/>
          </w:tcPr>
          <w:p w:rsidR="0072155D" w:rsidRDefault="00EF2E7C" w:rsidP="00DF6338">
            <w:pPr>
              <w:jc w:val="center"/>
            </w:pPr>
            <w:r>
              <w:t>Colorea objeto elegido</w:t>
            </w:r>
          </w:p>
        </w:tc>
        <w:tc>
          <w:tcPr>
            <w:tcW w:w="1624" w:type="dxa"/>
          </w:tcPr>
          <w:p w:rsidR="0072155D" w:rsidRDefault="00EF2E7C" w:rsidP="00DF6338">
            <w:pPr>
              <w:jc w:val="center"/>
            </w:pPr>
            <w:r>
              <w:t>6</w:t>
            </w:r>
          </w:p>
        </w:tc>
        <w:tc>
          <w:tcPr>
            <w:tcW w:w="2993" w:type="dxa"/>
          </w:tcPr>
          <w:p w:rsidR="0072155D" w:rsidRDefault="0072155D" w:rsidP="00DF6338">
            <w:pPr>
              <w:jc w:val="center"/>
            </w:pPr>
          </w:p>
        </w:tc>
      </w:tr>
      <w:tr w:rsidR="0072155D" w:rsidTr="0072155D">
        <w:tc>
          <w:tcPr>
            <w:tcW w:w="4361" w:type="dxa"/>
          </w:tcPr>
          <w:p w:rsidR="0072155D" w:rsidRPr="00EF2E7C" w:rsidRDefault="00EF2E7C" w:rsidP="00EF2E7C">
            <w:pPr>
              <w:jc w:val="right"/>
              <w:rPr>
                <w:b/>
              </w:rPr>
            </w:pPr>
            <w:r w:rsidRPr="00EF2E7C">
              <w:rPr>
                <w:b/>
              </w:rPr>
              <w:t>Total puntaje</w:t>
            </w:r>
          </w:p>
        </w:tc>
        <w:tc>
          <w:tcPr>
            <w:tcW w:w="1624" w:type="dxa"/>
          </w:tcPr>
          <w:p w:rsidR="0072155D" w:rsidRDefault="00EF2E7C" w:rsidP="00DF6338">
            <w:pPr>
              <w:jc w:val="center"/>
            </w:pPr>
            <w:r>
              <w:t>25</w:t>
            </w:r>
          </w:p>
        </w:tc>
        <w:tc>
          <w:tcPr>
            <w:tcW w:w="2993" w:type="dxa"/>
          </w:tcPr>
          <w:p w:rsidR="0072155D" w:rsidRDefault="0072155D" w:rsidP="00DF6338">
            <w:pPr>
              <w:jc w:val="center"/>
            </w:pPr>
          </w:p>
        </w:tc>
      </w:tr>
    </w:tbl>
    <w:p w:rsidR="00FB3F5D" w:rsidRDefault="00FB3F5D" w:rsidP="0016281C">
      <w:pPr>
        <w:jc w:val="center"/>
        <w:rPr>
          <w:rFonts w:ascii="MeMima" w:hAnsi="MeMima"/>
          <w:b/>
          <w:sz w:val="40"/>
          <w:szCs w:val="24"/>
          <w:u w:val="single"/>
        </w:rPr>
      </w:pPr>
      <w:r>
        <w:rPr>
          <w:rFonts w:ascii="MeMima" w:hAnsi="MeMima"/>
          <w:b/>
          <w:sz w:val="40"/>
          <w:szCs w:val="24"/>
          <w:u w:val="single"/>
        </w:rPr>
        <w:lastRenderedPageBreak/>
        <w:t>Guía de Tecnología Nº1</w:t>
      </w:r>
    </w:p>
    <w:p w:rsidR="0016281C" w:rsidRDefault="0016281C" w:rsidP="0016281C">
      <w:pPr>
        <w:jc w:val="center"/>
        <w:rPr>
          <w:rFonts w:ascii="MeMima" w:hAnsi="MeMima"/>
          <w:b/>
          <w:sz w:val="40"/>
          <w:szCs w:val="24"/>
          <w:u w:val="single"/>
        </w:rPr>
      </w:pPr>
      <w:r>
        <w:rPr>
          <w:rFonts w:ascii="MeMima" w:hAnsi="MeMima"/>
          <w:b/>
          <w:sz w:val="40"/>
          <w:szCs w:val="24"/>
          <w:u w:val="single"/>
        </w:rPr>
        <w:t>El entorno que nos rodea</w:t>
      </w:r>
    </w:p>
    <w:p w:rsidR="0016281C" w:rsidRDefault="0016281C" w:rsidP="0016281C">
      <w:pPr>
        <w:jc w:val="center"/>
        <w:rPr>
          <w:rFonts w:ascii="MeMima" w:hAnsi="MeMima"/>
          <w:sz w:val="40"/>
          <w:szCs w:val="24"/>
        </w:rPr>
      </w:pPr>
      <w:r>
        <w:rPr>
          <w:rFonts w:ascii="MeMima" w:hAnsi="MeMima"/>
          <w:sz w:val="40"/>
          <w:szCs w:val="24"/>
        </w:rPr>
        <w:t>Como ya aprendíamos en clases, todo lo que nos rodea los llamamos entorno, dentro de este tenemos el entorno artificial y el entorno natural.</w:t>
      </w:r>
    </w:p>
    <w:tbl>
      <w:tblPr>
        <w:tblStyle w:val="Tablaconcuadrcul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718"/>
        <w:gridCol w:w="6336"/>
      </w:tblGrid>
      <w:tr w:rsidR="006A1ABD" w:rsidTr="006A1ABD">
        <w:tc>
          <w:tcPr>
            <w:tcW w:w="2718" w:type="dxa"/>
          </w:tcPr>
          <w:p w:rsidR="006A1ABD" w:rsidRDefault="006A1ABD" w:rsidP="006A1ABD">
            <w:pPr>
              <w:spacing w:after="0" w:line="240" w:lineRule="auto"/>
              <w:jc w:val="center"/>
              <w:rPr>
                <w:rFonts w:ascii="MeMima" w:hAnsi="MeMima"/>
                <w:b/>
                <w:sz w:val="40"/>
                <w:szCs w:val="24"/>
              </w:rPr>
            </w:pPr>
          </w:p>
          <w:p w:rsidR="006A1ABD" w:rsidRDefault="006A1ABD" w:rsidP="006A1ABD">
            <w:pPr>
              <w:spacing w:after="0" w:line="240" w:lineRule="auto"/>
              <w:jc w:val="center"/>
              <w:rPr>
                <w:rFonts w:ascii="MeMima" w:hAnsi="MeMima"/>
                <w:b/>
                <w:sz w:val="40"/>
                <w:szCs w:val="24"/>
              </w:rPr>
            </w:pPr>
          </w:p>
          <w:p w:rsidR="006A1ABD" w:rsidRPr="006F6123" w:rsidRDefault="006A1ABD" w:rsidP="006A1ABD">
            <w:pPr>
              <w:spacing w:after="0" w:line="240" w:lineRule="auto"/>
              <w:jc w:val="center"/>
              <w:rPr>
                <w:rFonts w:ascii="MeMima" w:hAnsi="MeMima"/>
                <w:sz w:val="40"/>
                <w:szCs w:val="24"/>
              </w:rPr>
            </w:pPr>
            <w:r w:rsidRPr="006F6123">
              <w:rPr>
                <w:rFonts w:ascii="MeMima" w:hAnsi="MeMima"/>
                <w:b/>
                <w:sz w:val="40"/>
                <w:szCs w:val="24"/>
              </w:rPr>
              <w:t xml:space="preserve">Entorno </w:t>
            </w:r>
            <w:r>
              <w:rPr>
                <w:rFonts w:ascii="MeMima" w:hAnsi="MeMima"/>
                <w:b/>
                <w:sz w:val="40"/>
                <w:szCs w:val="24"/>
              </w:rPr>
              <w:t xml:space="preserve">Artificial, </w:t>
            </w:r>
            <w:r>
              <w:rPr>
                <w:rFonts w:ascii="MeMima" w:hAnsi="MeMima"/>
                <w:sz w:val="40"/>
                <w:szCs w:val="24"/>
              </w:rPr>
              <w:t>es todo lo que ha creado el ser humano</w:t>
            </w:r>
          </w:p>
        </w:tc>
        <w:tc>
          <w:tcPr>
            <w:tcW w:w="6336" w:type="dxa"/>
          </w:tcPr>
          <w:p w:rsidR="006A1ABD" w:rsidRDefault="006A1ABD" w:rsidP="006A1ABD">
            <w:pPr>
              <w:spacing w:after="0" w:line="240" w:lineRule="auto"/>
              <w:jc w:val="center"/>
              <w:rPr>
                <w:rFonts w:ascii="MeMima" w:hAnsi="MeMima"/>
                <w:sz w:val="40"/>
                <w:szCs w:val="24"/>
              </w:rPr>
            </w:pPr>
          </w:p>
          <w:p w:rsidR="006A1ABD" w:rsidRDefault="006A1ABD" w:rsidP="006A1ABD">
            <w:pPr>
              <w:spacing w:after="0" w:line="240" w:lineRule="auto"/>
              <w:jc w:val="center"/>
              <w:rPr>
                <w:rFonts w:ascii="MeMima" w:hAnsi="MeMima"/>
                <w:sz w:val="40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4D20D09" wp14:editId="094AC2FA">
                  <wp:extent cx="3886200" cy="1943025"/>
                  <wp:effectExtent l="0" t="0" r="0" b="635"/>
                  <wp:docPr id="2" name="Imagen 2" descr="Ecosistemas artificiales o humanizados | OVAC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cosistemas artificiales o humanizados | OVAC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839" b="21011"/>
                          <a:stretch/>
                        </pic:blipFill>
                        <pic:spPr bwMode="auto">
                          <a:xfrm>
                            <a:off x="0" y="0"/>
                            <a:ext cx="38863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1ABD" w:rsidRPr="006F6123" w:rsidRDefault="006A1ABD" w:rsidP="006A1ABD">
            <w:pPr>
              <w:spacing w:after="0" w:line="240" w:lineRule="auto"/>
              <w:rPr>
                <w:rFonts w:ascii="MeMima" w:hAnsi="MeMima"/>
                <w:sz w:val="40"/>
                <w:szCs w:val="24"/>
              </w:rPr>
            </w:pPr>
          </w:p>
        </w:tc>
      </w:tr>
      <w:tr w:rsidR="006A1ABD" w:rsidTr="006A1ABD">
        <w:trPr>
          <w:trHeight w:val="4956"/>
        </w:trPr>
        <w:tc>
          <w:tcPr>
            <w:tcW w:w="2718" w:type="dxa"/>
          </w:tcPr>
          <w:p w:rsidR="006A1ABD" w:rsidRDefault="006A1ABD" w:rsidP="006A1ABD">
            <w:pPr>
              <w:jc w:val="center"/>
              <w:rPr>
                <w:rFonts w:ascii="MeMima" w:hAnsi="MeMima"/>
                <w:b/>
                <w:sz w:val="40"/>
                <w:szCs w:val="24"/>
              </w:rPr>
            </w:pPr>
          </w:p>
          <w:p w:rsidR="006A1ABD" w:rsidRDefault="006A1ABD" w:rsidP="006A1ABD">
            <w:pPr>
              <w:jc w:val="center"/>
              <w:rPr>
                <w:rFonts w:ascii="MeMima" w:hAnsi="MeMima"/>
                <w:sz w:val="40"/>
                <w:szCs w:val="24"/>
              </w:rPr>
            </w:pPr>
            <w:r w:rsidRPr="006F6123">
              <w:rPr>
                <w:rFonts w:ascii="MeMima" w:hAnsi="MeMima"/>
                <w:b/>
                <w:sz w:val="40"/>
                <w:szCs w:val="24"/>
              </w:rPr>
              <w:t>Entorno</w:t>
            </w:r>
            <w:r>
              <w:rPr>
                <w:rFonts w:ascii="MeMima" w:hAnsi="MeMima"/>
                <w:b/>
                <w:sz w:val="40"/>
                <w:szCs w:val="24"/>
              </w:rPr>
              <w:t xml:space="preserve"> Natural,</w:t>
            </w:r>
            <w:r>
              <w:rPr>
                <w:rFonts w:ascii="MeMima" w:hAnsi="MeMima"/>
                <w:sz w:val="40"/>
                <w:szCs w:val="24"/>
              </w:rPr>
              <w:t xml:space="preserve"> es todo lo que proviene de la naturaleza y que no lo ha creado el ser humano.</w:t>
            </w:r>
          </w:p>
          <w:p w:rsidR="006A1ABD" w:rsidRDefault="006A1ABD" w:rsidP="006A1ABD">
            <w:pPr>
              <w:jc w:val="center"/>
              <w:rPr>
                <w:rFonts w:ascii="MeMima" w:hAnsi="MeMima"/>
                <w:sz w:val="40"/>
                <w:szCs w:val="24"/>
              </w:rPr>
            </w:pPr>
          </w:p>
        </w:tc>
        <w:tc>
          <w:tcPr>
            <w:tcW w:w="6336" w:type="dxa"/>
          </w:tcPr>
          <w:p w:rsidR="006A1ABD" w:rsidRDefault="006A1ABD" w:rsidP="006A1ABD">
            <w:pPr>
              <w:jc w:val="center"/>
              <w:rPr>
                <w:rFonts w:ascii="MeMima" w:hAnsi="MeMima"/>
                <w:sz w:val="40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1426A6D9" wp14:editId="29DB84E3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209550</wp:posOffset>
                  </wp:positionV>
                  <wp:extent cx="2514600" cy="2619375"/>
                  <wp:effectExtent l="0" t="0" r="0" b="9525"/>
                  <wp:wrapSquare wrapText="bothSides"/>
                  <wp:docPr id="1" name="Imagen 1" descr="Resultado de imagen para imagenes de medio social y na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de medio social y natur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129"/>
                          <a:stretch/>
                        </pic:blipFill>
                        <pic:spPr bwMode="auto">
                          <a:xfrm>
                            <a:off x="0" y="0"/>
                            <a:ext cx="25146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F6123" w:rsidRDefault="00A617B5" w:rsidP="0016281C">
      <w:pPr>
        <w:jc w:val="center"/>
        <w:rPr>
          <w:rFonts w:ascii="MeMima" w:hAnsi="MeMima"/>
          <w:b/>
          <w:sz w:val="40"/>
          <w:szCs w:val="24"/>
          <w:u w:val="single"/>
        </w:rPr>
      </w:pPr>
      <w:r w:rsidRPr="00A617B5">
        <w:rPr>
          <w:rFonts w:ascii="MeMima" w:hAnsi="MeMima"/>
          <w:b/>
          <w:sz w:val="40"/>
          <w:szCs w:val="24"/>
          <w:u w:val="single"/>
        </w:rPr>
        <w:lastRenderedPageBreak/>
        <w:t>Actividad</w:t>
      </w:r>
    </w:p>
    <w:p w:rsidR="00A617B5" w:rsidRPr="00007E5C" w:rsidRDefault="00A617B5" w:rsidP="00007E5C">
      <w:pPr>
        <w:pStyle w:val="Prrafodelista"/>
        <w:numPr>
          <w:ilvl w:val="0"/>
          <w:numId w:val="1"/>
        </w:numPr>
        <w:tabs>
          <w:tab w:val="center" w:pos="4419"/>
          <w:tab w:val="left" w:pos="6690"/>
        </w:tabs>
        <w:rPr>
          <w:rFonts w:ascii="MeMima" w:hAnsi="MeMima"/>
          <w:sz w:val="40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C858" wp14:editId="6BC5854D">
                <wp:simplePos x="0" y="0"/>
                <wp:positionH relativeFrom="column">
                  <wp:posOffset>2882265</wp:posOffset>
                </wp:positionH>
                <wp:positionV relativeFrom="paragraph">
                  <wp:posOffset>483235</wp:posOffset>
                </wp:positionV>
                <wp:extent cx="190500" cy="142875"/>
                <wp:effectExtent l="0" t="0" r="19050" b="28575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DABF81" id="3 Elipse" o:spid="_x0000_s1026" style="position:absolute;margin-left:226.95pt;margin-top:38.05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007E5C">
        <w:rPr>
          <w:rFonts w:ascii="MeMima" w:hAnsi="MeMima"/>
          <w:sz w:val="40"/>
          <w:szCs w:val="24"/>
        </w:rPr>
        <w:tab/>
      </w:r>
      <w:r w:rsidR="00007E5C">
        <w:rPr>
          <w:rFonts w:ascii="MeMima" w:hAnsi="MeMima"/>
          <w:sz w:val="40"/>
          <w:szCs w:val="24"/>
        </w:rPr>
        <w:t xml:space="preserve"> </w:t>
      </w:r>
      <w:r w:rsidRPr="00007E5C">
        <w:rPr>
          <w:rFonts w:ascii="MeMima" w:hAnsi="MeMima"/>
          <w:sz w:val="40"/>
          <w:szCs w:val="24"/>
        </w:rPr>
        <w:t xml:space="preserve">Marca con una </w:t>
      </w:r>
      <w:r w:rsidRPr="00007E5C">
        <w:rPr>
          <w:rFonts w:ascii="Comic Sans MS" w:hAnsi="Comic Sans MS"/>
          <w:sz w:val="40"/>
          <w:szCs w:val="24"/>
        </w:rPr>
        <w:t xml:space="preserve">X </w:t>
      </w:r>
      <w:r w:rsidRPr="00007E5C">
        <w:rPr>
          <w:rFonts w:ascii="MeMima" w:hAnsi="MeMima"/>
          <w:sz w:val="40"/>
          <w:szCs w:val="24"/>
        </w:rPr>
        <w:t xml:space="preserve">los elementos que sean del entorno natural y encierra en un     </w:t>
      </w:r>
      <w:r w:rsidR="006A1ABD" w:rsidRPr="00007E5C">
        <w:rPr>
          <w:rFonts w:ascii="MeMima" w:hAnsi="MeMima"/>
          <w:sz w:val="40"/>
          <w:szCs w:val="24"/>
        </w:rPr>
        <w:t xml:space="preserve">el entorno </w:t>
      </w:r>
      <w:r w:rsidRPr="00007E5C">
        <w:rPr>
          <w:rFonts w:ascii="MeMima" w:hAnsi="MeMima"/>
          <w:sz w:val="40"/>
          <w:szCs w:val="24"/>
        </w:rPr>
        <w:t>artificial.</w:t>
      </w:r>
    </w:p>
    <w:p w:rsidR="006A1ABD" w:rsidRDefault="006A1ABD" w:rsidP="00A617B5">
      <w:pPr>
        <w:tabs>
          <w:tab w:val="center" w:pos="4419"/>
          <w:tab w:val="left" w:pos="6690"/>
        </w:tabs>
        <w:rPr>
          <w:rFonts w:ascii="MeMima" w:hAnsi="MeMima"/>
          <w:sz w:val="40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705475" cy="6257004"/>
            <wp:effectExtent l="0" t="0" r="0" b="0"/>
            <wp:docPr id="4" name="Imagen 4" descr="Conjunto de escenas en entorno natural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de escenas en entorno natural.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0248"/>
                    <a:stretch/>
                  </pic:blipFill>
                  <pic:spPr bwMode="auto">
                    <a:xfrm>
                      <a:off x="0" y="0"/>
                      <a:ext cx="5712843" cy="62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7B5" w:rsidRDefault="00007E5C" w:rsidP="00007E5C">
      <w:pPr>
        <w:pStyle w:val="Prrafodelista"/>
        <w:numPr>
          <w:ilvl w:val="0"/>
          <w:numId w:val="1"/>
        </w:numPr>
        <w:ind w:left="0" w:firstLine="360"/>
        <w:jc w:val="both"/>
        <w:rPr>
          <w:rFonts w:ascii="MeMima" w:hAnsi="MeMima"/>
          <w:sz w:val="40"/>
          <w:szCs w:val="24"/>
        </w:rPr>
      </w:pPr>
      <w:r>
        <w:rPr>
          <w:rFonts w:ascii="MeMima" w:hAnsi="MeMima"/>
          <w:sz w:val="40"/>
          <w:szCs w:val="24"/>
        </w:rPr>
        <w:lastRenderedPageBreak/>
        <w:t xml:space="preserve"> </w:t>
      </w:r>
      <w:r w:rsidRPr="00007E5C">
        <w:rPr>
          <w:rFonts w:ascii="MeMima" w:hAnsi="MeMima"/>
          <w:sz w:val="40"/>
          <w:szCs w:val="24"/>
        </w:rPr>
        <w:t xml:space="preserve">Con </w:t>
      </w:r>
      <w:proofErr w:type="gramStart"/>
      <w:r w:rsidRPr="00007E5C">
        <w:rPr>
          <w:rFonts w:ascii="MeMima" w:hAnsi="MeMima"/>
          <w:sz w:val="40"/>
          <w:szCs w:val="24"/>
        </w:rPr>
        <w:t>la  ayuda</w:t>
      </w:r>
      <w:proofErr w:type="gramEnd"/>
      <w:r w:rsidRPr="00007E5C">
        <w:rPr>
          <w:rFonts w:ascii="MeMima" w:hAnsi="MeMima"/>
          <w:sz w:val="40"/>
          <w:szCs w:val="24"/>
        </w:rPr>
        <w:t xml:space="preserve"> de tu apoderado, busca en internet</w:t>
      </w:r>
      <w:r>
        <w:rPr>
          <w:rFonts w:ascii="MeMima" w:hAnsi="MeMima"/>
          <w:sz w:val="40"/>
          <w:szCs w:val="24"/>
        </w:rPr>
        <w:t>,</w:t>
      </w:r>
      <w:r w:rsidRPr="00007E5C">
        <w:rPr>
          <w:rFonts w:ascii="MeMima" w:hAnsi="MeMima"/>
          <w:sz w:val="40"/>
          <w:szCs w:val="24"/>
        </w:rPr>
        <w:t xml:space="preserve"> 7 imágenes de elementos del entorno natural y 7 del entorno artificial, imprímelas y pégalas en una hoja.</w:t>
      </w:r>
      <w:r>
        <w:rPr>
          <w:rFonts w:ascii="MeMima" w:hAnsi="MeMima"/>
          <w:sz w:val="40"/>
          <w:szCs w:val="24"/>
        </w:rPr>
        <w:t xml:space="preserve"> </w:t>
      </w: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2A6AA8" w:rsidRDefault="002A6AA8" w:rsidP="002A6AA8">
      <w:pPr>
        <w:jc w:val="both"/>
        <w:rPr>
          <w:rFonts w:ascii="MeMima" w:hAnsi="MeMima"/>
          <w:sz w:val="40"/>
          <w:szCs w:val="24"/>
        </w:rPr>
      </w:pPr>
    </w:p>
    <w:p w:rsidR="00E670AF" w:rsidRDefault="0072155D" w:rsidP="00E670AF">
      <w:pPr>
        <w:jc w:val="center"/>
        <w:rPr>
          <w:rFonts w:ascii="MeMima" w:hAnsi="MeMima"/>
          <w:b/>
          <w:sz w:val="40"/>
          <w:szCs w:val="24"/>
          <w:u w:val="single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1" locked="0" layoutInCell="1" allowOverlap="1" wp14:anchorId="6C8F915C" wp14:editId="5AC85953">
            <wp:simplePos x="0" y="0"/>
            <wp:positionH relativeFrom="column">
              <wp:posOffset>-337185</wp:posOffset>
            </wp:positionH>
            <wp:positionV relativeFrom="paragraph">
              <wp:posOffset>-142875</wp:posOffset>
            </wp:positionV>
            <wp:extent cx="1185545" cy="790575"/>
            <wp:effectExtent l="95250" t="209550" r="90805" b="200025"/>
            <wp:wrapThrough wrapText="bothSides">
              <wp:wrapPolygon edited="0">
                <wp:start x="-1057" y="99"/>
                <wp:lineTo x="-2862" y="1739"/>
                <wp:lineTo x="-806" y="9475"/>
                <wp:lineTo x="-2740" y="10631"/>
                <wp:lineTo x="-555" y="18850"/>
                <wp:lineTo x="7822" y="22247"/>
                <wp:lineTo x="20454" y="21977"/>
                <wp:lineTo x="22066" y="21014"/>
                <wp:lineTo x="22389" y="20821"/>
                <wp:lineTo x="22007" y="13765"/>
                <wp:lineTo x="21885" y="4873"/>
                <wp:lineTo x="21179" y="812"/>
                <wp:lineTo x="18216" y="-1899"/>
                <wp:lineTo x="16604" y="-935"/>
                <wp:lineTo x="14547" y="-8671"/>
                <wp:lineTo x="878" y="-1058"/>
                <wp:lineTo x="-1057" y="99"/>
              </wp:wrapPolygon>
            </wp:wrapThrough>
            <wp:docPr id="6" name="Imagen 6" descr="Trabajo Tecnología: Objetos Tecnoló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bajo Tecnología: Objetos Tecnológic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89"/>
                    <a:stretch/>
                  </pic:blipFill>
                  <pic:spPr bwMode="auto">
                    <a:xfrm rot="1304321">
                      <a:off x="0" y="0"/>
                      <a:ext cx="11855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00CDF3D1" wp14:editId="780F528B">
            <wp:simplePos x="0" y="0"/>
            <wp:positionH relativeFrom="column">
              <wp:posOffset>4905375</wp:posOffset>
            </wp:positionH>
            <wp:positionV relativeFrom="paragraph">
              <wp:posOffset>-281305</wp:posOffset>
            </wp:positionV>
            <wp:extent cx="1075055" cy="634365"/>
            <wp:effectExtent l="95250" t="209550" r="29845" b="222885"/>
            <wp:wrapThrough wrapText="bothSides">
              <wp:wrapPolygon edited="0">
                <wp:start x="20306" y="-1119"/>
                <wp:lineTo x="9735" y="-10251"/>
                <wp:lineTo x="6954" y="-1004"/>
                <wp:lineTo x="1498" y="-5717"/>
                <wp:lineTo x="-67" y="-516"/>
                <wp:lineTo x="-601" y="4119"/>
                <wp:lineTo x="-848" y="20651"/>
                <wp:lineTo x="516" y="21829"/>
                <wp:lineTo x="19859" y="21792"/>
                <wp:lineTo x="22126" y="12829"/>
                <wp:lineTo x="22299" y="12251"/>
                <wp:lineTo x="22011" y="354"/>
                <wp:lineTo x="20306" y="-1119"/>
              </wp:wrapPolygon>
            </wp:wrapThrough>
            <wp:docPr id="5" name="Imagen 5" descr="Trabajo Tecnología: Objetos Tecnoló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jo Tecnología: Objetos Tecnológic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05"/>
                    <a:stretch/>
                  </pic:blipFill>
                  <pic:spPr bwMode="auto">
                    <a:xfrm rot="19979490">
                      <a:off x="0" y="0"/>
                      <a:ext cx="107505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0AF">
        <w:rPr>
          <w:rFonts w:ascii="MeMima" w:hAnsi="MeMima"/>
          <w:b/>
          <w:sz w:val="40"/>
          <w:szCs w:val="24"/>
          <w:u w:val="single"/>
        </w:rPr>
        <w:t>Guía de Tecnología Nº2</w:t>
      </w:r>
    </w:p>
    <w:p w:rsidR="002A6AA8" w:rsidRPr="002A6AA8" w:rsidRDefault="002A6AA8" w:rsidP="002A6AA8">
      <w:pPr>
        <w:jc w:val="center"/>
        <w:rPr>
          <w:rFonts w:ascii="MeMima" w:hAnsi="MeMima"/>
          <w:b/>
          <w:sz w:val="40"/>
          <w:szCs w:val="24"/>
        </w:rPr>
      </w:pPr>
      <w:r w:rsidRPr="002A6AA8">
        <w:rPr>
          <w:rFonts w:ascii="MeMima" w:hAnsi="MeMima"/>
          <w:b/>
          <w:sz w:val="40"/>
          <w:szCs w:val="24"/>
        </w:rPr>
        <w:t>¿Qué son los objetos tecnológicos?</w:t>
      </w:r>
      <w:r w:rsidR="0072155D">
        <w:rPr>
          <w:rFonts w:ascii="MeMima" w:hAnsi="MeMima"/>
          <w:b/>
          <w:sz w:val="40"/>
          <w:szCs w:val="24"/>
        </w:rPr>
        <w:t xml:space="preserve"> </w:t>
      </w:r>
    </w:p>
    <w:p w:rsidR="002A6AA8" w:rsidRPr="00575698" w:rsidRDefault="002A6AA8" w:rsidP="00E670AF">
      <w:pPr>
        <w:spacing w:after="0" w:line="240" w:lineRule="auto"/>
        <w:jc w:val="both"/>
        <w:rPr>
          <w:rFonts w:ascii="MeMima" w:hAnsi="MeMima"/>
          <w:sz w:val="32"/>
          <w:szCs w:val="16"/>
        </w:rPr>
      </w:pPr>
      <w:r w:rsidRPr="00575698">
        <w:rPr>
          <w:rFonts w:ascii="MeMima" w:hAnsi="MeMima"/>
          <w:sz w:val="32"/>
          <w:szCs w:val="16"/>
        </w:rPr>
        <w:t>Los objetos tecnológicos. Son aquellos que los seres humanos, con su habilidad, han creado. Además pueden ser simples, como una cuchara, o complejos, como un auto. El ser humano crea objetos tecnológicos para que las personas puedan hacer todo de una manera más fácil, y así mejorar la calidad de vida de todos.</w:t>
      </w:r>
    </w:p>
    <w:p w:rsidR="002A6AA8" w:rsidRDefault="002A6AA8" w:rsidP="00E670AF">
      <w:pPr>
        <w:pStyle w:val="Prrafodelista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MeMima" w:hAnsi="MeMima"/>
          <w:sz w:val="40"/>
          <w:szCs w:val="24"/>
        </w:rPr>
      </w:pPr>
      <w:r w:rsidRPr="002A6AA8">
        <w:rPr>
          <w:rFonts w:ascii="MeMima" w:hAnsi="MeMima"/>
          <w:sz w:val="40"/>
          <w:szCs w:val="24"/>
        </w:rPr>
        <w:t>¿Qué objetos tecnológicos utilizas tú?</w:t>
      </w:r>
      <w:r>
        <w:rPr>
          <w:rFonts w:ascii="MeMima" w:hAnsi="MeMima"/>
          <w:sz w:val="40"/>
          <w:szCs w:val="24"/>
        </w:rPr>
        <w:t xml:space="preserve"> Haz un listado de 10 objetos que utilices cotidianamente. También puedes dibujarlos.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4615"/>
        <w:gridCol w:w="4615"/>
      </w:tblGrid>
      <w:tr w:rsidR="002A6AA8" w:rsidTr="002A6AA8">
        <w:tc>
          <w:tcPr>
            <w:tcW w:w="4615" w:type="dxa"/>
          </w:tcPr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</w:tc>
        <w:tc>
          <w:tcPr>
            <w:tcW w:w="4615" w:type="dxa"/>
          </w:tcPr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</w:tc>
      </w:tr>
      <w:tr w:rsidR="002A6AA8" w:rsidTr="002A6AA8">
        <w:tc>
          <w:tcPr>
            <w:tcW w:w="4615" w:type="dxa"/>
          </w:tcPr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</w:tc>
        <w:tc>
          <w:tcPr>
            <w:tcW w:w="4615" w:type="dxa"/>
          </w:tcPr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</w:tc>
      </w:tr>
      <w:tr w:rsidR="002A6AA8" w:rsidTr="002A6AA8">
        <w:tc>
          <w:tcPr>
            <w:tcW w:w="4615" w:type="dxa"/>
          </w:tcPr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</w:tc>
        <w:tc>
          <w:tcPr>
            <w:tcW w:w="4615" w:type="dxa"/>
          </w:tcPr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</w:tc>
      </w:tr>
      <w:tr w:rsidR="002A6AA8" w:rsidTr="002A6AA8">
        <w:tc>
          <w:tcPr>
            <w:tcW w:w="4615" w:type="dxa"/>
          </w:tcPr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</w:tc>
        <w:tc>
          <w:tcPr>
            <w:tcW w:w="4615" w:type="dxa"/>
          </w:tcPr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</w:tc>
      </w:tr>
      <w:tr w:rsidR="002A6AA8" w:rsidTr="002A6AA8">
        <w:tc>
          <w:tcPr>
            <w:tcW w:w="4615" w:type="dxa"/>
          </w:tcPr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</w:tc>
        <w:tc>
          <w:tcPr>
            <w:tcW w:w="4615" w:type="dxa"/>
          </w:tcPr>
          <w:p w:rsidR="002A6AA8" w:rsidRDefault="002A6AA8" w:rsidP="002A6AA8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</w:tc>
      </w:tr>
    </w:tbl>
    <w:p w:rsidR="002A6AA8" w:rsidRDefault="002A6AA8" w:rsidP="002A6AA8">
      <w:pPr>
        <w:pStyle w:val="Prrafodelista"/>
        <w:numPr>
          <w:ilvl w:val="0"/>
          <w:numId w:val="2"/>
        </w:numPr>
        <w:ind w:left="0" w:hanging="567"/>
        <w:jc w:val="both"/>
        <w:rPr>
          <w:rFonts w:ascii="MeMima" w:hAnsi="MeMima"/>
          <w:sz w:val="40"/>
          <w:szCs w:val="24"/>
        </w:rPr>
      </w:pPr>
      <w:r>
        <w:rPr>
          <w:rFonts w:ascii="MeMima" w:hAnsi="MeMima"/>
          <w:sz w:val="40"/>
          <w:szCs w:val="24"/>
        </w:rPr>
        <w:lastRenderedPageBreak/>
        <w:t>Elige un objeto tecnológico que t</w:t>
      </w:r>
      <w:r w:rsidR="00E670AF">
        <w:rPr>
          <w:rFonts w:ascii="MeMima" w:hAnsi="MeMima"/>
          <w:sz w:val="40"/>
          <w:szCs w:val="24"/>
        </w:rPr>
        <w:t>ú</w:t>
      </w:r>
      <w:r>
        <w:rPr>
          <w:rFonts w:ascii="MeMima" w:hAnsi="MeMima"/>
          <w:sz w:val="40"/>
          <w:szCs w:val="24"/>
        </w:rPr>
        <w:t xml:space="preserve"> utilices, busca en internet </w:t>
      </w:r>
      <w:r w:rsidR="00E670AF">
        <w:rPr>
          <w:rFonts w:ascii="MeMima" w:hAnsi="MeMima"/>
          <w:sz w:val="40"/>
          <w:szCs w:val="24"/>
        </w:rPr>
        <w:t>la información solicitada,</w:t>
      </w:r>
      <w:r>
        <w:rPr>
          <w:rFonts w:ascii="MeMima" w:hAnsi="MeMima"/>
          <w:sz w:val="40"/>
          <w:szCs w:val="24"/>
        </w:rPr>
        <w:t xml:space="preserve"> luego dibújalo y coloréalo</w:t>
      </w:r>
      <w:r w:rsidR="00E670AF">
        <w:rPr>
          <w:rFonts w:ascii="MeMima" w:hAnsi="MeMima"/>
          <w:sz w:val="40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670AF" w:rsidTr="00E670AF">
        <w:tc>
          <w:tcPr>
            <w:tcW w:w="4489" w:type="dxa"/>
          </w:tcPr>
          <w:p w:rsidR="00E670AF" w:rsidRDefault="00E670AF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  <w:r>
              <w:rPr>
                <w:rFonts w:ascii="MeMima" w:hAnsi="MeMima"/>
                <w:sz w:val="40"/>
                <w:szCs w:val="24"/>
              </w:rPr>
              <w:t>Nombre del objeto:</w:t>
            </w: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</w:tc>
        <w:tc>
          <w:tcPr>
            <w:tcW w:w="4489" w:type="dxa"/>
          </w:tcPr>
          <w:p w:rsidR="00E670AF" w:rsidRDefault="00E670AF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  <w:r>
              <w:rPr>
                <w:rFonts w:ascii="MeMima" w:hAnsi="MeMima"/>
                <w:sz w:val="40"/>
                <w:szCs w:val="24"/>
              </w:rPr>
              <w:t>¿Quién lo creó?</w:t>
            </w:r>
          </w:p>
        </w:tc>
      </w:tr>
      <w:tr w:rsidR="00E670AF" w:rsidTr="00E670AF">
        <w:tc>
          <w:tcPr>
            <w:tcW w:w="4489" w:type="dxa"/>
          </w:tcPr>
          <w:p w:rsidR="00E670AF" w:rsidRDefault="00E670AF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  <w:r>
              <w:rPr>
                <w:rFonts w:ascii="MeMima" w:hAnsi="MeMima"/>
                <w:sz w:val="40"/>
                <w:szCs w:val="24"/>
              </w:rPr>
              <w:t>Año de creación:</w:t>
            </w: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</w:tc>
        <w:tc>
          <w:tcPr>
            <w:tcW w:w="4489" w:type="dxa"/>
          </w:tcPr>
          <w:p w:rsidR="00E670AF" w:rsidRDefault="00E670AF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  <w:r>
              <w:rPr>
                <w:rFonts w:ascii="MeMima" w:hAnsi="MeMima"/>
                <w:sz w:val="40"/>
                <w:szCs w:val="24"/>
              </w:rPr>
              <w:t>¿Cuál es su función?</w:t>
            </w:r>
          </w:p>
        </w:tc>
      </w:tr>
      <w:tr w:rsidR="008B5A18" w:rsidTr="00E835AF">
        <w:trPr>
          <w:trHeight w:val="1319"/>
        </w:trPr>
        <w:tc>
          <w:tcPr>
            <w:tcW w:w="8978" w:type="dxa"/>
            <w:gridSpan w:val="2"/>
          </w:tcPr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  <w:r>
              <w:rPr>
                <w:rFonts w:ascii="MeMima" w:hAnsi="MeMima"/>
                <w:sz w:val="40"/>
                <w:szCs w:val="24"/>
              </w:rPr>
              <w:t>Dibuja y colorea el objeto elegido:</w:t>
            </w: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  <w:bookmarkStart w:id="0" w:name="_GoBack"/>
            <w:bookmarkEnd w:id="0"/>
          </w:p>
          <w:p w:rsidR="008B5A18" w:rsidRDefault="008B5A18" w:rsidP="00E670AF">
            <w:pPr>
              <w:pStyle w:val="Prrafodelista"/>
              <w:ind w:left="0"/>
              <w:jc w:val="both"/>
              <w:rPr>
                <w:rFonts w:ascii="MeMima" w:hAnsi="MeMima"/>
                <w:sz w:val="40"/>
                <w:szCs w:val="24"/>
              </w:rPr>
            </w:pPr>
          </w:p>
        </w:tc>
      </w:tr>
    </w:tbl>
    <w:p w:rsidR="00E670AF" w:rsidRPr="002A6AA8" w:rsidRDefault="00E670AF" w:rsidP="008B5A18">
      <w:pPr>
        <w:pStyle w:val="Prrafodelista"/>
        <w:ind w:left="0"/>
        <w:jc w:val="both"/>
        <w:rPr>
          <w:rFonts w:ascii="MeMima" w:hAnsi="MeMima"/>
          <w:sz w:val="40"/>
          <w:szCs w:val="24"/>
        </w:rPr>
      </w:pPr>
    </w:p>
    <w:sectPr w:rsidR="00E670AF" w:rsidRPr="002A6AA8" w:rsidSect="00EE0294">
      <w:headerReference w:type="default" r:id="rId12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DFA" w:rsidRDefault="00B47DFA">
      <w:pPr>
        <w:spacing w:after="0" w:line="240" w:lineRule="auto"/>
      </w:pPr>
      <w:r>
        <w:separator/>
      </w:r>
    </w:p>
  </w:endnote>
  <w:endnote w:type="continuationSeparator" w:id="0">
    <w:p w:rsidR="00B47DFA" w:rsidRDefault="00B4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ima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DFA" w:rsidRDefault="00B47DFA">
      <w:pPr>
        <w:spacing w:after="0" w:line="240" w:lineRule="auto"/>
      </w:pPr>
      <w:r>
        <w:separator/>
      </w:r>
    </w:p>
  </w:footnote>
  <w:footnote w:type="continuationSeparator" w:id="0">
    <w:p w:rsidR="00B47DFA" w:rsidRDefault="00B4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53D" w:rsidRDefault="00DF57C0">
    <w:pPr>
      <w:pStyle w:val="Encabezado"/>
    </w:pPr>
    <w:r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9354CE" wp14:editId="35293782">
              <wp:simplePos x="0" y="0"/>
              <wp:positionH relativeFrom="column">
                <wp:posOffset>-449482</wp:posOffset>
              </wp:positionH>
              <wp:positionV relativeFrom="paragraph">
                <wp:posOffset>-238223</wp:posOffset>
              </wp:positionV>
              <wp:extent cx="2374265" cy="1403985"/>
              <wp:effectExtent l="0" t="0" r="0" b="635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453D" w:rsidRPr="00EE17EC" w:rsidRDefault="00DF57C0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 xml:space="preserve">Prof. </w:t>
                          </w:r>
                          <w:r>
                            <w:rPr>
                              <w:sz w:val="20"/>
                            </w:rPr>
                            <w:t>Carolina Calderón A.</w:t>
                          </w:r>
                          <w:r w:rsidRPr="00EE17EC">
                            <w:rPr>
                              <w:sz w:val="20"/>
                            </w:rPr>
                            <w:br/>
                            <w:t xml:space="preserve">Colegio Abraham Lincoln </w:t>
                          </w:r>
                          <w:r>
                            <w:rPr>
                              <w:sz w:val="20"/>
                            </w:rPr>
                            <w:t xml:space="preserve">M. </w:t>
                          </w:r>
                          <w:proofErr w:type="spellStart"/>
                          <w:r w:rsidRPr="00EE17EC">
                            <w:rPr>
                              <w:sz w:val="20"/>
                            </w:rPr>
                            <w:t>College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9354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4pt;margin-top:-18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" filled="f" stroked="f">
              <v:textbox style="mso-fit-shape-to-text:t">
                <w:txbxContent>
                  <w:p w:rsidR="00DD453D" w:rsidRPr="00EE17EC" w:rsidRDefault="00DF57C0" w:rsidP="00137F7B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 xml:space="preserve">Prof. </w:t>
                    </w:r>
                    <w:r>
                      <w:rPr>
                        <w:sz w:val="20"/>
                      </w:rPr>
                      <w:t>Carolina Calderón A.</w:t>
                    </w:r>
                    <w:r w:rsidRPr="00EE17EC">
                      <w:rPr>
                        <w:sz w:val="20"/>
                      </w:rPr>
                      <w:br/>
                      <w:t xml:space="preserve">Colegio Abraham Lincoln </w:t>
                    </w:r>
                    <w:r>
                      <w:rPr>
                        <w:sz w:val="20"/>
                      </w:rPr>
                      <w:t xml:space="preserve">M. </w:t>
                    </w:r>
                    <w:proofErr w:type="spellStart"/>
                    <w:r w:rsidRPr="00EE17EC">
                      <w:rPr>
                        <w:sz w:val="20"/>
                      </w:rPr>
                      <w:t>College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433372" wp14:editId="72195F3F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654B"/>
    <w:multiLevelType w:val="hybridMultilevel"/>
    <w:tmpl w:val="BC34C3A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F0248"/>
    <w:multiLevelType w:val="hybridMultilevel"/>
    <w:tmpl w:val="BC34C3A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60"/>
    <w:rsid w:val="00007E5C"/>
    <w:rsid w:val="00152F60"/>
    <w:rsid w:val="0016281C"/>
    <w:rsid w:val="002621B8"/>
    <w:rsid w:val="00297F0B"/>
    <w:rsid w:val="002A6AA8"/>
    <w:rsid w:val="00355F7B"/>
    <w:rsid w:val="00575698"/>
    <w:rsid w:val="005D4DA1"/>
    <w:rsid w:val="006A1ABD"/>
    <w:rsid w:val="006D5C14"/>
    <w:rsid w:val="006F6123"/>
    <w:rsid w:val="0072155D"/>
    <w:rsid w:val="008B5A18"/>
    <w:rsid w:val="00A617B5"/>
    <w:rsid w:val="00B47DFA"/>
    <w:rsid w:val="00DF57C0"/>
    <w:rsid w:val="00DF6338"/>
    <w:rsid w:val="00E329CE"/>
    <w:rsid w:val="00E670AF"/>
    <w:rsid w:val="00EB6436"/>
    <w:rsid w:val="00EC5220"/>
    <w:rsid w:val="00EF2E7C"/>
    <w:rsid w:val="00F900A2"/>
    <w:rsid w:val="00FB3F5D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02A0"/>
  <w15:docId w15:val="{F7B2DCF1-1E8E-43B4-BF0F-282DF0E2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2F6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F60"/>
  </w:style>
  <w:style w:type="character" w:styleId="Hipervnculo">
    <w:name w:val="Hyperlink"/>
    <w:basedOn w:val="Fuentedeprrafopredeter"/>
    <w:uiPriority w:val="99"/>
    <w:semiHidden/>
    <w:unhideWhenUsed/>
    <w:rsid w:val="00152F6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F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1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OlsIwP5h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Marcela Alejandra Godoy Cisterna</cp:lastModifiedBy>
  <cp:revision>14</cp:revision>
  <cp:lastPrinted>2020-04-29T16:51:00Z</cp:lastPrinted>
  <dcterms:created xsi:type="dcterms:W3CDTF">2020-04-03T15:31:00Z</dcterms:created>
  <dcterms:modified xsi:type="dcterms:W3CDTF">2020-04-29T16:58:00Z</dcterms:modified>
</cp:coreProperties>
</file>