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C2" w:rsidRPr="000557D5" w:rsidRDefault="006E1AC2" w:rsidP="006E1AC2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519C80B8" wp14:editId="7C02EE2E">
            <wp:extent cx="526271" cy="5209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9" cy="52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57D5">
        <w:rPr>
          <w:b/>
        </w:rPr>
        <w:t>ABRAHAM LINCOLN M. COLLEGE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GUÍA DE TRABAJO D</w:t>
      </w:r>
      <w:r>
        <w:rPr>
          <w:b/>
        </w:rPr>
        <w:t>E ARTES VISUALES  DE SÉPTIMO</w:t>
      </w:r>
      <w:r w:rsidRPr="000557D5">
        <w:rPr>
          <w:b/>
        </w:rPr>
        <w:t xml:space="preserve"> AÑO 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OBJETIVO: Enriquecer el lenguaje plástico con la observación de la lámina presentada. Conocer y apreciar las distintas manifestaciones artísticas.</w:t>
      </w:r>
    </w:p>
    <w:p w:rsidR="006E1AC2" w:rsidRDefault="006E1AC2" w:rsidP="006E1AC2">
      <w:pPr>
        <w:rPr>
          <w:b/>
        </w:rPr>
      </w:pPr>
      <w:r w:rsidRPr="000557D5">
        <w:rPr>
          <w:b/>
        </w:rPr>
        <w:t>HABILIDADES: Conocer – Crear – Analizar - Comparar</w:t>
      </w:r>
    </w:p>
    <w:p w:rsidR="006E1AC2" w:rsidRDefault="006E1AC2" w:rsidP="006E1AC2">
      <w:pPr>
        <w:rPr>
          <w:b/>
        </w:rPr>
      </w:pPr>
      <w:r w:rsidRPr="000557D5">
        <w:rPr>
          <w:b/>
          <w:noProof/>
          <w:lang w:eastAsia="es-ES"/>
        </w:rPr>
        <w:drawing>
          <wp:inline distT="0" distB="0" distL="0" distR="0" wp14:anchorId="177844AA" wp14:editId="7BEEDB3C">
            <wp:extent cx="1745456" cy="2286000"/>
            <wp:effectExtent l="0" t="0" r="7620" b="0"/>
            <wp:docPr id="3" name="Imagen 3" descr="La imagen puede contener: dibujo, texto que dice &quot;Color by Numbers: Girl with a Pearl Earr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dibujo, texto que dice &quot;Color by Numbers: Girl with a Pearl Earrin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9" cy="22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Actividad: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1.-  Investiga el cuadro presentado.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2.- Reconocer obras de arte del pintor del cual averiguarás.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 xml:space="preserve">3.- Realiza una bibliografía del pintor </w:t>
      </w:r>
    </w:p>
    <w:p w:rsidR="006E1AC2" w:rsidRPr="000557D5" w:rsidRDefault="006E1AC2" w:rsidP="006E1AC2">
      <w:pPr>
        <w:rPr>
          <w:b/>
        </w:rPr>
      </w:pPr>
      <w:r w:rsidRPr="000557D5">
        <w:rPr>
          <w:b/>
        </w:rPr>
        <w:t>4.- Colorea a obra presentada como se indica  ( Colores, están dados en inglés)</w:t>
      </w:r>
    </w:p>
    <w:p w:rsidR="006E1AC2" w:rsidRDefault="006E1AC2" w:rsidP="006E1AC2">
      <w:pPr>
        <w:rPr>
          <w:b/>
        </w:rPr>
      </w:pPr>
      <w:r w:rsidRPr="000557D5">
        <w:rPr>
          <w:b/>
        </w:rPr>
        <w:t xml:space="preserve">5.- El trabajo es evaluado con  2 notas </w:t>
      </w:r>
    </w:p>
    <w:p w:rsidR="006E1AC2" w:rsidRDefault="006E1AC2" w:rsidP="006E1AC2">
      <w:pPr>
        <w:rPr>
          <w:b/>
        </w:rPr>
      </w:pPr>
      <w:r>
        <w:rPr>
          <w:b/>
        </w:rPr>
        <w:t>6.-</w:t>
      </w:r>
      <w:r w:rsidRPr="004A09FC">
        <w:rPr>
          <w:b/>
        </w:rPr>
        <w:t>Pega el dibujo en una hoja de block</w:t>
      </w:r>
      <w:r>
        <w:rPr>
          <w:b/>
        </w:rPr>
        <w:t xml:space="preserve"> (</w:t>
      </w:r>
      <w:r w:rsidRPr="006A1726">
        <w:rPr>
          <w:b/>
        </w:rPr>
        <w:t>consultasytareaslincoln@gmail.com</w:t>
      </w:r>
      <w:r>
        <w:rPr>
          <w:b/>
        </w:rPr>
        <w:t>)</w:t>
      </w:r>
    </w:p>
    <w:tbl>
      <w:tblPr>
        <w:tblStyle w:val="Tablaconcuadrcula"/>
        <w:tblpPr w:leftFromText="141" w:rightFromText="141" w:vertAnchor="text" w:tblpY="8"/>
        <w:tblW w:w="0" w:type="auto"/>
        <w:tblLook w:val="04A0" w:firstRow="1" w:lastRow="0" w:firstColumn="1" w:lastColumn="0" w:noHBand="0" w:noVBand="1"/>
      </w:tblPr>
      <w:tblGrid>
        <w:gridCol w:w="5202"/>
        <w:gridCol w:w="1143"/>
        <w:gridCol w:w="1134"/>
        <w:gridCol w:w="1165"/>
      </w:tblGrid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  <w:r>
              <w:rPr>
                <w:b/>
              </w:rPr>
              <w:t xml:space="preserve">     5 ptos</w:t>
            </w: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  <w:r>
              <w:rPr>
                <w:b/>
              </w:rPr>
              <w:t xml:space="preserve">     4ptos</w:t>
            </w: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  <w:r>
              <w:rPr>
                <w:b/>
              </w:rPr>
              <w:t xml:space="preserve">    3 ptos</w:t>
            </w: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1. Sigue las indicaciones dadas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2. Realiza correctamente el trabajo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3. Usa los colores adecuado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4. Usa el pintado en forma pareja (no rayado)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5. Indaga sobre el personaje ampliamente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6. Su trabajo es bien presentado y ordenado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5202" w:type="dxa"/>
          </w:tcPr>
          <w:p w:rsidR="006E1AC2" w:rsidRDefault="006E1AC2" w:rsidP="00775F5E">
            <w:pPr>
              <w:rPr>
                <w:b/>
              </w:rPr>
            </w:pPr>
            <w:r w:rsidRPr="005A5136">
              <w:rPr>
                <w:b/>
              </w:rPr>
              <w:t>7. Entrega el trabajo en el tiempo establecido</w:t>
            </w:r>
          </w:p>
        </w:tc>
        <w:tc>
          <w:tcPr>
            <w:tcW w:w="1143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E1AC2" w:rsidRDefault="006E1AC2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E1AC2" w:rsidRDefault="006E1AC2" w:rsidP="00775F5E">
            <w:pPr>
              <w:rPr>
                <w:b/>
              </w:rPr>
            </w:pPr>
          </w:p>
        </w:tc>
      </w:tr>
      <w:tr w:rsidR="006E1AC2" w:rsidTr="00775F5E">
        <w:tc>
          <w:tcPr>
            <w:tcW w:w="8644" w:type="dxa"/>
            <w:gridSpan w:val="4"/>
          </w:tcPr>
          <w:p w:rsidR="006E1AC2" w:rsidRDefault="006E1AC2" w:rsidP="00775F5E">
            <w:pPr>
              <w:rPr>
                <w:b/>
              </w:rPr>
            </w:pPr>
          </w:p>
          <w:p w:rsidR="006E1AC2" w:rsidRDefault="006E1AC2" w:rsidP="00775F5E">
            <w:pPr>
              <w:rPr>
                <w:b/>
              </w:rPr>
            </w:pPr>
            <w:r>
              <w:rPr>
                <w:b/>
              </w:rPr>
              <w:t>PUNTAJE TOTAL: 35                                    PUNTAJE OBTENIDO:                         NOTA:</w:t>
            </w:r>
          </w:p>
          <w:p w:rsidR="006E1AC2" w:rsidRDefault="006E1AC2" w:rsidP="00775F5E">
            <w:pPr>
              <w:rPr>
                <w:b/>
              </w:rPr>
            </w:pPr>
          </w:p>
        </w:tc>
      </w:tr>
    </w:tbl>
    <w:p w:rsidR="006E1AC2" w:rsidRPr="00776DF1" w:rsidRDefault="006E1AC2" w:rsidP="006E1AC2">
      <w:pPr>
        <w:rPr>
          <w:b/>
        </w:rPr>
      </w:pPr>
    </w:p>
    <w:p w:rsidR="000E2A42" w:rsidRDefault="000E2A42"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4609170A">
            <wp:extent cx="6311153" cy="841785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153" cy="841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2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A42"/>
    <w:rsid w:val="000E2A42"/>
    <w:rsid w:val="005756DA"/>
    <w:rsid w:val="006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EF8E-5BBB-44EE-B2E2-CB332C5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Marcela Alejandra Godoy Cisterna</cp:lastModifiedBy>
  <cp:revision>2</cp:revision>
  <dcterms:created xsi:type="dcterms:W3CDTF">2020-04-10T22:46:00Z</dcterms:created>
  <dcterms:modified xsi:type="dcterms:W3CDTF">2020-04-23T17:27:00Z</dcterms:modified>
</cp:coreProperties>
</file>